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B" w:rsidRDefault="00F42DCB">
      <w:pPr>
        <w:rPr>
          <w:b/>
        </w:rPr>
      </w:pPr>
      <w:r>
        <w:rPr>
          <w:b/>
        </w:rPr>
        <w:t>Short answer.</w:t>
      </w:r>
    </w:p>
    <w:p w:rsidR="00F42DCB" w:rsidRDefault="00F42DCB" w:rsidP="00F42DCB">
      <w:r>
        <w:t>ALL calculations with proper units are required for full credit</w:t>
      </w:r>
    </w:p>
    <w:p w:rsidR="002909D0" w:rsidRDefault="0043667C" w:rsidP="002909D0">
      <w:r>
        <w:t>Identify the limiting reagent for the following E2 reaction and calculate the % yield if 3.1 mL of cyclohexene was isolated from the reaction</w:t>
      </w:r>
      <w:r w:rsidR="002909D0">
        <w:t xml:space="preserve"> of </w:t>
      </w:r>
      <w:r>
        <w:t xml:space="preserve">4 mL of </w:t>
      </w:r>
      <w:proofErr w:type="spellStart"/>
      <w:r>
        <w:t>cyclohexyl</w:t>
      </w:r>
      <w:proofErr w:type="spellEnd"/>
      <w:r>
        <w:t xml:space="preserve"> bromide and 5 g of sodium hydroxide</w:t>
      </w:r>
      <w:r w:rsidR="002909D0">
        <w:t>:</w:t>
      </w:r>
    </w:p>
    <w:p w:rsidR="002909D0" w:rsidRDefault="0043667C" w:rsidP="002909D0">
      <w:pPr>
        <w:jc w:val="center"/>
      </w:pPr>
      <w:r>
        <w:object w:dxaOrig="7490" w:dyaOrig="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2.5pt;height:66pt" o:ole="">
            <v:imagedata r:id="rId7" o:title=""/>
          </v:shape>
          <o:OLEObject Type="Embed" ProgID="ChemDraw.Document.6.0" ShapeID="_x0000_i1061" DrawAspect="Content" ObjectID="_1586176270" r:id="rId8"/>
        </w:object>
      </w:r>
    </w:p>
    <w:p w:rsidR="002909D0" w:rsidRDefault="002909D0" w:rsidP="002909D0">
      <w:pPr>
        <w:jc w:val="center"/>
      </w:pPr>
    </w:p>
    <w:p w:rsidR="002909D0" w:rsidRDefault="002909D0" w:rsidP="002909D0">
      <w:pPr>
        <w:jc w:val="center"/>
      </w:pPr>
    </w:p>
    <w:p w:rsidR="002909D0" w:rsidRDefault="002909D0" w:rsidP="002909D0">
      <w:pPr>
        <w:jc w:val="center"/>
      </w:pPr>
    </w:p>
    <w:p w:rsidR="0043667C" w:rsidRDefault="0043667C" w:rsidP="002909D0">
      <w:pPr>
        <w:jc w:val="center"/>
      </w:pPr>
    </w:p>
    <w:p w:rsidR="002909D0" w:rsidRDefault="002909D0" w:rsidP="002909D0">
      <w:pPr>
        <w:jc w:val="center"/>
      </w:pPr>
    </w:p>
    <w:p w:rsidR="002909D0" w:rsidRDefault="002909D0" w:rsidP="002909D0">
      <w:pPr>
        <w:jc w:val="center"/>
      </w:pPr>
    </w:p>
    <w:p w:rsidR="00274001" w:rsidRDefault="002909D0" w:rsidP="002909D0">
      <w:r>
        <w:t>Predict the products of the following reactions</w:t>
      </w:r>
      <w:r w:rsidR="0043667C">
        <w:t xml:space="preserve"> and identify the major products</w:t>
      </w:r>
      <w:r>
        <w:t>:</w:t>
      </w:r>
    </w:p>
    <w:p w:rsidR="0043667C" w:rsidRDefault="0043667C" w:rsidP="002909D0"/>
    <w:p w:rsidR="002909D0" w:rsidRDefault="0043667C" w:rsidP="002909D0">
      <w:r>
        <w:object w:dxaOrig="6823" w:dyaOrig="3739">
          <v:shape id="_x0000_i1086" type="#_x0000_t75" style="width:279pt;height:152.25pt" o:ole="">
            <v:imagedata r:id="rId9" o:title=""/>
          </v:shape>
          <o:OLEObject Type="Embed" ProgID="ChemDraw.Document.6.0" ShapeID="_x0000_i1086" DrawAspect="Content" ObjectID="_1586176271" r:id="rId10"/>
        </w:object>
      </w:r>
    </w:p>
    <w:p w:rsidR="002909D0" w:rsidRDefault="002909D0" w:rsidP="002909D0"/>
    <w:p w:rsidR="002909D0" w:rsidRDefault="002909D0" w:rsidP="002909D0"/>
    <w:p w:rsidR="002909D0" w:rsidRDefault="002909D0" w:rsidP="002909D0"/>
    <w:p w:rsidR="002909D0" w:rsidRDefault="002909D0" w:rsidP="002909D0"/>
    <w:p w:rsidR="002909D0" w:rsidRDefault="002909D0" w:rsidP="002909D0"/>
    <w:p w:rsidR="002909D0" w:rsidRDefault="002909D0" w:rsidP="002909D0"/>
    <w:p w:rsidR="0043667C" w:rsidRDefault="0043667C" w:rsidP="0037624B">
      <w:pPr>
        <w:rPr>
          <w:b/>
        </w:rPr>
      </w:pPr>
    </w:p>
    <w:p w:rsidR="003146F4" w:rsidRDefault="00D70AE3" w:rsidP="0037624B">
      <w:pPr>
        <w:rPr>
          <w:b/>
        </w:rPr>
      </w:pPr>
      <w:r>
        <w:rPr>
          <w:b/>
        </w:rPr>
        <w:lastRenderedPageBreak/>
        <w:t>T</w:t>
      </w:r>
      <w:r w:rsidR="003146F4">
        <w:rPr>
          <w:b/>
        </w:rPr>
        <w:t>rue/False.</w:t>
      </w:r>
    </w:p>
    <w:p w:rsidR="003146F4" w:rsidRDefault="009A3B1C" w:rsidP="00C60459">
      <w:pPr>
        <w:pStyle w:val="ListParagraph"/>
        <w:numPr>
          <w:ilvl w:val="0"/>
          <w:numId w:val="23"/>
        </w:numPr>
        <w:spacing w:line="259" w:lineRule="auto"/>
      </w:pPr>
      <w:r>
        <w:t>______</w:t>
      </w:r>
      <w:r w:rsidR="00C60459" w:rsidRPr="00C60459">
        <w:t xml:space="preserve"> </w:t>
      </w:r>
      <w:r w:rsidR="00D933AA">
        <w:t xml:space="preserve">In an E2 reaction, the leaving group and adjacent hydrogen must be </w:t>
      </w:r>
      <w:r w:rsidR="00D933AA" w:rsidRPr="004C00D2">
        <w:rPr>
          <w:i/>
        </w:rPr>
        <w:t>anti</w:t>
      </w:r>
      <w:r w:rsidR="00D933AA">
        <w:t xml:space="preserve"> to each other</w:t>
      </w:r>
      <w:r w:rsidR="000C09A0">
        <w:t>.</w:t>
      </w:r>
    </w:p>
    <w:p w:rsidR="00D91333" w:rsidRDefault="003146F4" w:rsidP="003448FA">
      <w:pPr>
        <w:pStyle w:val="ListParagraph"/>
        <w:numPr>
          <w:ilvl w:val="0"/>
          <w:numId w:val="23"/>
        </w:numPr>
        <w:spacing w:line="259" w:lineRule="auto"/>
      </w:pPr>
      <w:r>
        <w:t xml:space="preserve">______ </w:t>
      </w:r>
      <w:proofErr w:type="gramStart"/>
      <w:r w:rsidR="00D933AA">
        <w:t>The</w:t>
      </w:r>
      <w:proofErr w:type="gramEnd"/>
      <w:r w:rsidR="00D933AA">
        <w:t xml:space="preserve"> product of the E2 elimination of </w:t>
      </w:r>
      <w:proofErr w:type="spellStart"/>
      <w:r w:rsidR="00D933AA">
        <w:t>cyclohexyl</w:t>
      </w:r>
      <w:proofErr w:type="spellEnd"/>
      <w:r w:rsidR="00F00F52">
        <w:t xml:space="preserve"> </w:t>
      </w:r>
      <w:r w:rsidR="00D933AA">
        <w:t>bromide is less dense than water</w:t>
      </w:r>
      <w:r w:rsidR="003448FA">
        <w:t>.</w:t>
      </w:r>
    </w:p>
    <w:p w:rsidR="00C86010" w:rsidRDefault="003146F4" w:rsidP="00B40E54">
      <w:pPr>
        <w:pStyle w:val="ListParagraph"/>
        <w:numPr>
          <w:ilvl w:val="0"/>
          <w:numId w:val="23"/>
        </w:numPr>
      </w:pPr>
      <w:r>
        <w:t xml:space="preserve">______ </w:t>
      </w:r>
      <w:r w:rsidR="00CD03AF">
        <w:t>An E2 reaction requires a good leaving group like an alcohol</w:t>
      </w:r>
      <w:r w:rsidR="00C86010">
        <w:t>.</w:t>
      </w:r>
    </w:p>
    <w:p w:rsidR="00C86010" w:rsidRDefault="003146F4" w:rsidP="000B6554">
      <w:pPr>
        <w:pStyle w:val="ListParagraph"/>
        <w:numPr>
          <w:ilvl w:val="0"/>
          <w:numId w:val="23"/>
        </w:numPr>
      </w:pPr>
      <w:r>
        <w:t xml:space="preserve">______ </w:t>
      </w:r>
      <w:proofErr w:type="spellStart"/>
      <w:r w:rsidR="00F00F52">
        <w:t>Bromocyclohexane</w:t>
      </w:r>
      <w:proofErr w:type="spellEnd"/>
      <w:r w:rsidR="00F00F52">
        <w:t xml:space="preserve"> and cyclohexene cannot be separated by simple distillation</w:t>
      </w:r>
      <w:r w:rsidR="00C86010">
        <w:t>.</w:t>
      </w:r>
    </w:p>
    <w:p w:rsidR="00C60459" w:rsidRDefault="003146F4" w:rsidP="000B6554">
      <w:pPr>
        <w:pStyle w:val="ListParagraph"/>
        <w:numPr>
          <w:ilvl w:val="0"/>
          <w:numId w:val="23"/>
        </w:numPr>
      </w:pPr>
      <w:r>
        <w:t xml:space="preserve">______ </w:t>
      </w:r>
      <w:r w:rsidR="00F00F52">
        <w:t xml:space="preserve">Sodium hydroxide is a catalyst in the E2 reaction of </w:t>
      </w:r>
      <w:proofErr w:type="spellStart"/>
      <w:r w:rsidR="00F00F52">
        <w:t>cyclohexyl</w:t>
      </w:r>
      <w:proofErr w:type="spellEnd"/>
      <w:r w:rsidR="00F00F52">
        <w:t xml:space="preserve"> bromide</w:t>
      </w:r>
    </w:p>
    <w:p w:rsidR="003146F4" w:rsidRDefault="003146F4" w:rsidP="00112347">
      <w:pPr>
        <w:pStyle w:val="ListParagraph"/>
        <w:numPr>
          <w:ilvl w:val="0"/>
          <w:numId w:val="23"/>
        </w:numPr>
      </w:pPr>
      <w:r>
        <w:t>______</w:t>
      </w:r>
      <w:r w:rsidR="00470FC1">
        <w:t xml:space="preserve"> </w:t>
      </w:r>
      <w:r w:rsidR="00F00F52">
        <w:t>Acidic workup is required for E2 reactions</w:t>
      </w:r>
      <w:r w:rsidR="003F05DA">
        <w:t>.</w:t>
      </w:r>
    </w:p>
    <w:p w:rsidR="003146F4" w:rsidRDefault="003146F4" w:rsidP="00C60459">
      <w:pPr>
        <w:pStyle w:val="ListParagraph"/>
        <w:numPr>
          <w:ilvl w:val="0"/>
          <w:numId w:val="23"/>
        </w:numPr>
      </w:pPr>
      <w:r>
        <w:t xml:space="preserve">______ </w:t>
      </w:r>
      <w:r w:rsidR="00D70AE3">
        <w:t xml:space="preserve">Secondary </w:t>
      </w:r>
      <w:r w:rsidR="00F00F52">
        <w:t>alkyl halides</w:t>
      </w:r>
      <w:r w:rsidR="00D70AE3">
        <w:t xml:space="preserve"> </w:t>
      </w:r>
      <w:r w:rsidR="00F00F52">
        <w:t>can undergo both E1 and E2 reactions.</w:t>
      </w:r>
    </w:p>
    <w:p w:rsidR="003146F4" w:rsidRDefault="003146F4" w:rsidP="00C60459">
      <w:pPr>
        <w:pStyle w:val="ListParagraph"/>
        <w:numPr>
          <w:ilvl w:val="0"/>
          <w:numId w:val="23"/>
        </w:numPr>
      </w:pPr>
      <w:r>
        <w:t>______</w:t>
      </w:r>
      <w:r w:rsidR="00656067">
        <w:t xml:space="preserve"> </w:t>
      </w:r>
      <w:r w:rsidR="00F00F52">
        <w:t>Sodium bicarbonate would be an appropriate base for an E2 reaction</w:t>
      </w:r>
      <w:r w:rsidR="00D70AE3">
        <w:t>.</w:t>
      </w:r>
    </w:p>
    <w:p w:rsidR="00D22B04" w:rsidRDefault="003146F4" w:rsidP="00C60459">
      <w:pPr>
        <w:pStyle w:val="ListParagraph"/>
        <w:numPr>
          <w:ilvl w:val="0"/>
          <w:numId w:val="23"/>
        </w:numPr>
      </w:pPr>
      <w:r>
        <w:t>______</w:t>
      </w:r>
      <w:r w:rsidR="00FB78EC">
        <w:t xml:space="preserve"> </w:t>
      </w:r>
      <w:proofErr w:type="gramStart"/>
      <w:r w:rsidR="002909D0">
        <w:t>The</w:t>
      </w:r>
      <w:proofErr w:type="gramEnd"/>
      <w:r w:rsidR="002909D0">
        <w:t xml:space="preserve"> concentration of sodium hydroxide affects the rate of an E2 reaction</w:t>
      </w:r>
      <w:r w:rsidR="00F237A0">
        <w:t>.</w:t>
      </w:r>
    </w:p>
    <w:p w:rsidR="003146F4" w:rsidRDefault="003146F4" w:rsidP="00C122F6">
      <w:pPr>
        <w:pStyle w:val="ListParagraph"/>
        <w:numPr>
          <w:ilvl w:val="0"/>
          <w:numId w:val="23"/>
        </w:numPr>
      </w:pPr>
      <w:r>
        <w:t>______</w:t>
      </w:r>
      <w:r w:rsidR="00806D0D">
        <w:t xml:space="preserve"> </w:t>
      </w:r>
      <w:r w:rsidR="0055516E">
        <w:t>Potassium hydroxide is most considered a corrosive hazard</w:t>
      </w:r>
      <w:r w:rsidR="00FB78EC">
        <w:t>.</w:t>
      </w:r>
    </w:p>
    <w:p w:rsidR="00985042" w:rsidRDefault="00985042" w:rsidP="00985042">
      <w:pPr>
        <w:pStyle w:val="ListParagraph"/>
      </w:pPr>
    </w:p>
    <w:p w:rsidR="00F42DCB" w:rsidRDefault="00F42DCB" w:rsidP="00F42DCB">
      <w:pPr>
        <w:rPr>
          <w:b/>
        </w:rPr>
      </w:pPr>
      <w:r>
        <w:rPr>
          <w:b/>
        </w:rPr>
        <w:t>Multiple Choice</w:t>
      </w:r>
    </w:p>
    <w:p w:rsidR="00D933AA" w:rsidRDefault="00D933AA" w:rsidP="00D933AA">
      <w:pPr>
        <w:pStyle w:val="ListParagraph"/>
        <w:numPr>
          <w:ilvl w:val="0"/>
          <w:numId w:val="18"/>
        </w:numPr>
        <w:spacing w:line="259" w:lineRule="auto"/>
      </w:pPr>
      <w:r>
        <w:t xml:space="preserve">Which proton will be removed in the E2 elimination of </w:t>
      </w:r>
      <w:proofErr w:type="spellStart"/>
      <w:r>
        <w:t>cyclohexyl</w:t>
      </w:r>
      <w:proofErr w:type="spellEnd"/>
      <w:r>
        <w:t xml:space="preserve"> bromide?</w:t>
      </w:r>
    </w:p>
    <w:p w:rsidR="00D933AA" w:rsidRDefault="00D933AA" w:rsidP="00D933AA">
      <w:pPr>
        <w:pStyle w:val="ListParagraph"/>
        <w:jc w:val="center"/>
        <w:sectPr w:rsidR="00D933AA" w:rsidSect="000A14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33AA" w:rsidRPr="00FA5643" w:rsidRDefault="00D933AA" w:rsidP="00D933AA">
      <w:pPr>
        <w:pStyle w:val="ListParagraph"/>
        <w:rPr>
          <w:vertAlign w:val="subscript"/>
        </w:rPr>
        <w:sectPr w:rsidR="00D933AA" w:rsidRPr="00FA5643" w:rsidSect="00FA56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a) H</w:t>
      </w:r>
      <w:r>
        <w:rPr>
          <w:vertAlign w:val="subscript"/>
        </w:rPr>
        <w:t>a</w:t>
      </w:r>
    </w:p>
    <w:p w:rsidR="00D933AA" w:rsidRPr="00FA5643" w:rsidRDefault="00D933AA" w:rsidP="00D933AA">
      <w:pPr>
        <w:pStyle w:val="ListParagraph"/>
        <w:rPr>
          <w:vertAlign w:val="subscript"/>
        </w:rPr>
      </w:pPr>
      <w:r>
        <w:t xml:space="preserve">b) </w:t>
      </w:r>
      <w:proofErr w:type="spellStart"/>
      <w:r>
        <w:t>H</w:t>
      </w:r>
      <w:r>
        <w:rPr>
          <w:vertAlign w:val="subscript"/>
        </w:rPr>
        <w:t>b</w:t>
      </w:r>
      <w:proofErr w:type="spellEnd"/>
    </w:p>
    <w:p w:rsidR="00D933AA" w:rsidRPr="00FA5643" w:rsidRDefault="00D933AA" w:rsidP="00D933AA">
      <w:pPr>
        <w:pStyle w:val="ListParagraph"/>
        <w:rPr>
          <w:vertAlign w:val="subscript"/>
        </w:rPr>
      </w:pPr>
      <w:r>
        <w:t>c) H</w:t>
      </w:r>
      <w:r>
        <w:rPr>
          <w:vertAlign w:val="subscript"/>
        </w:rPr>
        <w:t>C</w:t>
      </w:r>
    </w:p>
    <w:p w:rsidR="00D933AA" w:rsidRDefault="00D933AA" w:rsidP="00D933AA">
      <w:pPr>
        <w:pStyle w:val="ListParagraph"/>
      </w:pPr>
      <w:r>
        <w:t>d) None of the above</w:t>
      </w:r>
    </w:p>
    <w:p w:rsidR="00D933AA" w:rsidRDefault="00D933AA" w:rsidP="00D933AA">
      <w:pPr>
        <w:pStyle w:val="ListParagraph"/>
        <w:sectPr w:rsidR="00D933AA" w:rsidSect="00FA56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object w:dxaOrig="12436" w:dyaOrig="3443">
          <v:shape id="_x0000_i1026" type="#_x0000_t75" style="width:203.25pt;height:59.25pt" o:ole="">
            <v:imagedata r:id="rId11" o:title=""/>
          </v:shape>
          <o:OLEObject Type="Embed" ProgID="ChemDraw.Document.6.0" ShapeID="_x0000_i1026" DrawAspect="Content" ObjectID="_1586176272" r:id="rId12"/>
        </w:object>
      </w:r>
    </w:p>
    <w:p w:rsidR="00EE249F" w:rsidRDefault="00EE249F" w:rsidP="00FB78EC">
      <w:pPr>
        <w:pStyle w:val="ListParagraph"/>
      </w:pPr>
    </w:p>
    <w:p w:rsidR="00D933AA" w:rsidRDefault="00D933AA" w:rsidP="00D933AA">
      <w:pPr>
        <w:pStyle w:val="ListParagraph"/>
        <w:numPr>
          <w:ilvl w:val="0"/>
          <w:numId w:val="18"/>
        </w:numPr>
        <w:spacing w:line="259" w:lineRule="auto"/>
      </w:pPr>
      <w:r>
        <w:t xml:space="preserve">If the product of the E2 elimination of </w:t>
      </w:r>
      <w:proofErr w:type="spellStart"/>
      <w:r>
        <w:t>bromocyclohexane</w:t>
      </w:r>
      <w:proofErr w:type="spellEnd"/>
      <w:r>
        <w:t xml:space="preserve"> gave a green flame in a </w:t>
      </w:r>
      <w:proofErr w:type="spellStart"/>
      <w:r>
        <w:t>Beilstein</w:t>
      </w:r>
      <w:proofErr w:type="spellEnd"/>
      <w:r>
        <w:t xml:space="preserve"> test, which is most likely?</w:t>
      </w:r>
    </w:p>
    <w:p w:rsidR="00D933AA" w:rsidRDefault="00D933AA" w:rsidP="00D933AA">
      <w:pPr>
        <w:pStyle w:val="ListParagraph"/>
      </w:pPr>
      <w:r>
        <w:t>a) The reaction has gone to completion</w:t>
      </w:r>
    </w:p>
    <w:p w:rsidR="00D933AA" w:rsidRPr="00D933AA" w:rsidRDefault="00D933AA" w:rsidP="00D933AA">
      <w:pPr>
        <w:pStyle w:val="ListParagraph"/>
      </w:pPr>
      <w:r w:rsidRPr="00D933AA">
        <w:t>b) The reaction has not gone to completion</w:t>
      </w:r>
    </w:p>
    <w:p w:rsidR="00D933AA" w:rsidRDefault="00D933AA" w:rsidP="00D933AA">
      <w:pPr>
        <w:pStyle w:val="ListParagraph"/>
      </w:pPr>
      <w:r>
        <w:t>c) The product is wet</w:t>
      </w:r>
    </w:p>
    <w:p w:rsidR="00D933AA" w:rsidRDefault="00D933AA" w:rsidP="00D933AA">
      <w:pPr>
        <w:pStyle w:val="ListParagraph"/>
      </w:pPr>
      <w:r>
        <w:t>d) The product is acidic</w:t>
      </w:r>
    </w:p>
    <w:p w:rsidR="00100F78" w:rsidRDefault="00100F78" w:rsidP="00DA5473">
      <w:pPr>
        <w:pStyle w:val="ListParagraph"/>
      </w:pPr>
    </w:p>
    <w:p w:rsidR="004963B8" w:rsidRDefault="00F00F52" w:rsidP="004963B8">
      <w:pPr>
        <w:pStyle w:val="ListParagraph"/>
        <w:numPr>
          <w:ilvl w:val="0"/>
          <w:numId w:val="18"/>
        </w:numPr>
        <w:spacing w:line="259" w:lineRule="auto"/>
      </w:pPr>
      <w:r>
        <w:t>For E2 elimination to occur on cyclohexane, both the leaving group and the proton must be in which position?</w:t>
      </w:r>
    </w:p>
    <w:p w:rsidR="004963B8" w:rsidRDefault="004963B8" w:rsidP="004963B8">
      <w:pPr>
        <w:pStyle w:val="ListParagraph"/>
      </w:pPr>
      <w:r>
        <w:t xml:space="preserve">a) </w:t>
      </w:r>
      <w:proofErr w:type="spellStart"/>
      <w:r w:rsidR="00F00F52">
        <w:t>Equitorial</w:t>
      </w:r>
      <w:proofErr w:type="spellEnd"/>
    </w:p>
    <w:p w:rsidR="004963B8" w:rsidRDefault="004963B8" w:rsidP="004963B8">
      <w:pPr>
        <w:pStyle w:val="ListParagraph"/>
      </w:pPr>
      <w:r>
        <w:t xml:space="preserve">b) </w:t>
      </w:r>
      <w:proofErr w:type="spellStart"/>
      <w:r w:rsidR="00F00F52">
        <w:t>Syn</w:t>
      </w:r>
      <w:proofErr w:type="spellEnd"/>
    </w:p>
    <w:p w:rsidR="004963B8" w:rsidRDefault="004963B8" w:rsidP="004963B8">
      <w:pPr>
        <w:pStyle w:val="ListParagraph"/>
      </w:pPr>
      <w:r>
        <w:t xml:space="preserve">c) </w:t>
      </w:r>
      <w:r w:rsidR="00F00F52">
        <w:t>Axial</w:t>
      </w:r>
    </w:p>
    <w:p w:rsidR="004963B8" w:rsidRDefault="00F00F52" w:rsidP="004963B8">
      <w:pPr>
        <w:pStyle w:val="ListParagraph"/>
      </w:pPr>
      <w:r>
        <w:t>d) Elimination reactions cannot be performed on ring structures.</w:t>
      </w:r>
    </w:p>
    <w:p w:rsidR="00274001" w:rsidRDefault="00274001" w:rsidP="004B1660">
      <w:pPr>
        <w:pStyle w:val="ListParagraph"/>
      </w:pPr>
    </w:p>
    <w:p w:rsidR="0037624B" w:rsidRDefault="002909D0" w:rsidP="002909D0">
      <w:pPr>
        <w:pStyle w:val="ListParagraph"/>
        <w:numPr>
          <w:ilvl w:val="0"/>
          <w:numId w:val="18"/>
        </w:numPr>
      </w:pPr>
      <w:r>
        <w:t>Which of the following substrates would be most favored for an E2 reaction?</w:t>
      </w:r>
    </w:p>
    <w:p w:rsidR="0037624B" w:rsidRDefault="0037624B" w:rsidP="0025433E">
      <w:pPr>
        <w:spacing w:after="0"/>
        <w:rPr>
          <w:i/>
        </w:rPr>
      </w:pPr>
    </w:p>
    <w:p w:rsidR="0043667C" w:rsidRDefault="00674BAC" w:rsidP="00674BAC">
      <w:pPr>
        <w:spacing w:after="0"/>
        <w:jc w:val="center"/>
      </w:pPr>
      <w:r>
        <w:object w:dxaOrig="14669" w:dyaOrig="3895">
          <v:shape id="_x0000_i1153" type="#_x0000_t75" style="width:279.75pt;height:74.25pt" o:ole="">
            <v:imagedata r:id="rId13" o:title=""/>
          </v:shape>
          <o:OLEObject Type="Embed" ProgID="ChemDraw.Document.6.0" ShapeID="_x0000_i1153" DrawAspect="Content" ObjectID="_1586176273" r:id="rId14"/>
        </w:object>
      </w:r>
    </w:p>
    <w:p w:rsidR="00674BAC" w:rsidRDefault="00674BAC" w:rsidP="00674BAC">
      <w:pPr>
        <w:spacing w:after="0"/>
        <w:jc w:val="center"/>
      </w:pPr>
    </w:p>
    <w:p w:rsidR="00674BAC" w:rsidRDefault="00674BAC" w:rsidP="00674BAC">
      <w:pPr>
        <w:spacing w:after="0"/>
        <w:jc w:val="center"/>
        <w:rPr>
          <w:i/>
        </w:rPr>
        <w:sectPr w:rsidR="00674BAC" w:rsidSect="006116E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2909D0" w:rsidRDefault="002909D0" w:rsidP="002909D0">
      <w:pPr>
        <w:pStyle w:val="ListParagraph"/>
        <w:numPr>
          <w:ilvl w:val="0"/>
          <w:numId w:val="18"/>
        </w:numPr>
        <w:spacing w:line="259" w:lineRule="auto"/>
      </w:pPr>
      <w:r>
        <w:lastRenderedPageBreak/>
        <w:t xml:space="preserve">Which of the following would </w:t>
      </w:r>
      <w:r w:rsidR="0055516E">
        <w:t xml:space="preserve">help </w:t>
      </w:r>
      <w:r>
        <w:t>favor the E2 product over the SN2 product?</w:t>
      </w:r>
    </w:p>
    <w:p w:rsidR="002909D0" w:rsidRDefault="002909D0" w:rsidP="002909D0">
      <w:pPr>
        <w:pStyle w:val="ListParagraph"/>
      </w:pPr>
      <w:r>
        <w:t xml:space="preserve">a) </w:t>
      </w:r>
      <w:r w:rsidR="0055516E">
        <w:t>Using a sterically hindered starting material</w:t>
      </w:r>
    </w:p>
    <w:p w:rsidR="002909D0" w:rsidRDefault="002909D0" w:rsidP="002909D0">
      <w:pPr>
        <w:pStyle w:val="ListParagraph"/>
      </w:pPr>
      <w:r>
        <w:t xml:space="preserve">b) </w:t>
      </w:r>
      <w:r w:rsidR="0055516E">
        <w:t>Using a 3° alkyl halide</w:t>
      </w:r>
    </w:p>
    <w:p w:rsidR="002909D0" w:rsidRDefault="002909D0" w:rsidP="002909D0">
      <w:pPr>
        <w:pStyle w:val="ListParagraph"/>
      </w:pPr>
      <w:r>
        <w:t xml:space="preserve">c) </w:t>
      </w:r>
      <w:r w:rsidR="0055516E">
        <w:t>Reducing the concentration of the base.</w:t>
      </w:r>
    </w:p>
    <w:p w:rsidR="00B44830" w:rsidRDefault="002909D0" w:rsidP="0055516E">
      <w:pPr>
        <w:pStyle w:val="ListParagraph"/>
      </w:pPr>
      <w:r>
        <w:t xml:space="preserve">d) </w:t>
      </w:r>
      <w:r w:rsidR="0055516E">
        <w:t>Using a base that is a poor nucleophile</w:t>
      </w:r>
      <w:r>
        <w:t>.</w:t>
      </w:r>
    </w:p>
    <w:p w:rsidR="00FB78EC" w:rsidRDefault="00FB78EC"/>
    <w:sectPr w:rsidR="00FB78EC" w:rsidSect="006116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8F" w:rsidRDefault="0025433E">
      <w:pPr>
        <w:spacing w:after="0" w:line="240" w:lineRule="auto"/>
      </w:pPr>
      <w:r>
        <w:separator/>
      </w:r>
    </w:p>
  </w:endnote>
  <w:endnote w:type="continuationSeparator" w:id="0">
    <w:p w:rsidR="00981B8F" w:rsidRDefault="0025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B" w:rsidRDefault="00270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B" w:rsidRDefault="00270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B" w:rsidRDefault="0027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8F" w:rsidRDefault="0025433E">
      <w:pPr>
        <w:spacing w:after="0" w:line="240" w:lineRule="auto"/>
      </w:pPr>
      <w:r>
        <w:separator/>
      </w:r>
    </w:p>
  </w:footnote>
  <w:footnote w:type="continuationSeparator" w:id="0">
    <w:p w:rsidR="00981B8F" w:rsidRDefault="0025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B" w:rsidRDefault="00270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9F" w:rsidRDefault="00100F78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B" w:rsidRDefault="0027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EC9"/>
    <w:multiLevelType w:val="hybridMultilevel"/>
    <w:tmpl w:val="BA98D206"/>
    <w:lvl w:ilvl="0" w:tplc="6C2E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27C8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416C2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C4B10"/>
    <w:multiLevelType w:val="hybridMultilevel"/>
    <w:tmpl w:val="50286DAE"/>
    <w:lvl w:ilvl="0" w:tplc="78FE0C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35DAE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714A5"/>
    <w:multiLevelType w:val="hybridMultilevel"/>
    <w:tmpl w:val="9B5A5F72"/>
    <w:lvl w:ilvl="0" w:tplc="A67EC16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C38ED"/>
    <w:multiLevelType w:val="hybridMultilevel"/>
    <w:tmpl w:val="BA98D206"/>
    <w:lvl w:ilvl="0" w:tplc="6C2E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27183"/>
    <w:multiLevelType w:val="hybridMultilevel"/>
    <w:tmpl w:val="C4EC03EE"/>
    <w:lvl w:ilvl="0" w:tplc="36CE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E5DF1"/>
    <w:multiLevelType w:val="hybridMultilevel"/>
    <w:tmpl w:val="9FB2DF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98E"/>
    <w:multiLevelType w:val="hybridMultilevel"/>
    <w:tmpl w:val="88163532"/>
    <w:lvl w:ilvl="0" w:tplc="AA9E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56CB7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76D80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44A00"/>
    <w:multiLevelType w:val="hybridMultilevel"/>
    <w:tmpl w:val="08B42FFC"/>
    <w:lvl w:ilvl="0" w:tplc="D946116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A12D7"/>
    <w:multiLevelType w:val="hybridMultilevel"/>
    <w:tmpl w:val="BEF695F6"/>
    <w:lvl w:ilvl="0" w:tplc="619403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F77F1"/>
    <w:multiLevelType w:val="hybridMultilevel"/>
    <w:tmpl w:val="CC78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222B210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478"/>
    <w:multiLevelType w:val="hybridMultilevel"/>
    <w:tmpl w:val="C4EC03EE"/>
    <w:lvl w:ilvl="0" w:tplc="36CE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475FC"/>
    <w:multiLevelType w:val="hybridMultilevel"/>
    <w:tmpl w:val="C43253B8"/>
    <w:lvl w:ilvl="0" w:tplc="1346AE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557B0"/>
    <w:multiLevelType w:val="hybridMultilevel"/>
    <w:tmpl w:val="45C63DE2"/>
    <w:lvl w:ilvl="0" w:tplc="BF92D32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73011"/>
    <w:multiLevelType w:val="hybridMultilevel"/>
    <w:tmpl w:val="5734EC1A"/>
    <w:lvl w:ilvl="0" w:tplc="3AF05CA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F458E"/>
    <w:multiLevelType w:val="hybridMultilevel"/>
    <w:tmpl w:val="84DEC1A6"/>
    <w:lvl w:ilvl="0" w:tplc="99FC0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F26A6"/>
    <w:multiLevelType w:val="hybridMultilevel"/>
    <w:tmpl w:val="43A8FA5C"/>
    <w:lvl w:ilvl="0" w:tplc="3B743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5C0EAE"/>
    <w:multiLevelType w:val="hybridMultilevel"/>
    <w:tmpl w:val="BC12A206"/>
    <w:lvl w:ilvl="0" w:tplc="5FFCBD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E91D9F"/>
    <w:multiLevelType w:val="hybridMultilevel"/>
    <w:tmpl w:val="84DEC1A6"/>
    <w:lvl w:ilvl="0" w:tplc="99FC0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277ED"/>
    <w:multiLevelType w:val="hybridMultilevel"/>
    <w:tmpl w:val="28AEDE9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011CB"/>
    <w:multiLevelType w:val="hybridMultilevel"/>
    <w:tmpl w:val="28AEDE9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6BE3"/>
    <w:multiLevelType w:val="hybridMultilevel"/>
    <w:tmpl w:val="86F0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761B7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F5B3D"/>
    <w:multiLevelType w:val="hybridMultilevel"/>
    <w:tmpl w:val="9B5A5F72"/>
    <w:lvl w:ilvl="0" w:tplc="A67EC16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A4647A"/>
    <w:multiLevelType w:val="hybridMultilevel"/>
    <w:tmpl w:val="61E6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5CFA"/>
    <w:multiLevelType w:val="hybridMultilevel"/>
    <w:tmpl w:val="9B5A5F72"/>
    <w:lvl w:ilvl="0" w:tplc="A67EC16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C45A1"/>
    <w:multiLevelType w:val="hybridMultilevel"/>
    <w:tmpl w:val="AEC07790"/>
    <w:lvl w:ilvl="0" w:tplc="87C4D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44C3E"/>
    <w:multiLevelType w:val="hybridMultilevel"/>
    <w:tmpl w:val="47448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1"/>
  </w:num>
  <w:num w:numId="15">
    <w:abstractNumId w:val="2"/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</w:num>
  <w:num w:numId="19">
    <w:abstractNumId w:val="3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4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7"/>
  </w:num>
  <w:num w:numId="30">
    <w:abstractNumId w:val="19"/>
  </w:num>
  <w:num w:numId="31">
    <w:abstractNumId w:val="6"/>
  </w:num>
  <w:num w:numId="32">
    <w:abstractNumId w:val="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9"/>
  </w:num>
  <w:num w:numId="36">
    <w:abstractNumId w:val="5"/>
  </w:num>
  <w:num w:numId="37">
    <w:abstractNumId w:val="16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4"/>
    <w:rsid w:val="000121CF"/>
    <w:rsid w:val="000C09A0"/>
    <w:rsid w:val="00100F78"/>
    <w:rsid w:val="0010368D"/>
    <w:rsid w:val="00144390"/>
    <w:rsid w:val="001A4D5F"/>
    <w:rsid w:val="002159A7"/>
    <w:rsid w:val="002313E3"/>
    <w:rsid w:val="0025433E"/>
    <w:rsid w:val="002702CB"/>
    <w:rsid w:val="00274001"/>
    <w:rsid w:val="0028687C"/>
    <w:rsid w:val="002909D0"/>
    <w:rsid w:val="003146F4"/>
    <w:rsid w:val="003448FA"/>
    <w:rsid w:val="00352238"/>
    <w:rsid w:val="0037624B"/>
    <w:rsid w:val="0039251C"/>
    <w:rsid w:val="003F05DA"/>
    <w:rsid w:val="00423826"/>
    <w:rsid w:val="0043667C"/>
    <w:rsid w:val="00470FC1"/>
    <w:rsid w:val="004963B8"/>
    <w:rsid w:val="004B1660"/>
    <w:rsid w:val="0053148D"/>
    <w:rsid w:val="0055516E"/>
    <w:rsid w:val="0056464E"/>
    <w:rsid w:val="005B0A1E"/>
    <w:rsid w:val="005B31B6"/>
    <w:rsid w:val="005C5E7E"/>
    <w:rsid w:val="005D1563"/>
    <w:rsid w:val="006116EE"/>
    <w:rsid w:val="00656067"/>
    <w:rsid w:val="00674BAC"/>
    <w:rsid w:val="00806D0D"/>
    <w:rsid w:val="00846D91"/>
    <w:rsid w:val="008A5AB9"/>
    <w:rsid w:val="008B461B"/>
    <w:rsid w:val="008E19D6"/>
    <w:rsid w:val="008E5175"/>
    <w:rsid w:val="00981B8F"/>
    <w:rsid w:val="00985042"/>
    <w:rsid w:val="009A3B1C"/>
    <w:rsid w:val="00B44830"/>
    <w:rsid w:val="00BA0D32"/>
    <w:rsid w:val="00BD3756"/>
    <w:rsid w:val="00BF42C7"/>
    <w:rsid w:val="00C122F6"/>
    <w:rsid w:val="00C2428C"/>
    <w:rsid w:val="00C60459"/>
    <w:rsid w:val="00C64D6D"/>
    <w:rsid w:val="00C86010"/>
    <w:rsid w:val="00CD03AF"/>
    <w:rsid w:val="00CE0AAF"/>
    <w:rsid w:val="00CE66C9"/>
    <w:rsid w:val="00D22B04"/>
    <w:rsid w:val="00D24F80"/>
    <w:rsid w:val="00D4243B"/>
    <w:rsid w:val="00D70AE3"/>
    <w:rsid w:val="00D80997"/>
    <w:rsid w:val="00D91333"/>
    <w:rsid w:val="00D933AA"/>
    <w:rsid w:val="00DA1200"/>
    <w:rsid w:val="00DA5473"/>
    <w:rsid w:val="00DF401C"/>
    <w:rsid w:val="00E72B9E"/>
    <w:rsid w:val="00EC3A6D"/>
    <w:rsid w:val="00EE249F"/>
    <w:rsid w:val="00F00F52"/>
    <w:rsid w:val="00F03216"/>
    <w:rsid w:val="00F237A0"/>
    <w:rsid w:val="00F42DCB"/>
    <w:rsid w:val="00F7122E"/>
    <w:rsid w:val="00F767BB"/>
    <w:rsid w:val="00FB78EC"/>
    <w:rsid w:val="00FF695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2683BB"/>
  <w15:chartTrackingRefBased/>
  <w15:docId w15:val="{0E1C6FBD-98D0-4292-81E8-729C07E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F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9F"/>
  </w:style>
  <w:style w:type="paragraph" w:styleId="Footer">
    <w:name w:val="footer"/>
    <w:basedOn w:val="Normal"/>
    <w:link w:val="FooterChar"/>
    <w:uiPriority w:val="99"/>
    <w:unhideWhenUsed/>
    <w:rsid w:val="0027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Knudtson, Christopher A. (UMKC-Student)</dc:creator>
  <cp:keywords/>
  <dc:description/>
  <cp:lastModifiedBy>Knudtson, Christopher A. (UMKC-Student)</cp:lastModifiedBy>
  <cp:revision>5</cp:revision>
  <dcterms:created xsi:type="dcterms:W3CDTF">2018-01-23T19:50:00Z</dcterms:created>
  <dcterms:modified xsi:type="dcterms:W3CDTF">2018-04-25T20:45:00Z</dcterms:modified>
</cp:coreProperties>
</file>